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51" w:rsidRPr="00BE51C7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lang w:val="en-US"/>
        </w:rPr>
      </w:pPr>
    </w:p>
    <w:p w:rsidR="00633651" w:rsidRPr="00BE51C7" w:rsidRDefault="00BE51C7" w:rsidP="00633651">
      <w:pPr>
        <w:keepLines w:val="0"/>
        <w:spacing w:after="0"/>
        <w:jc w:val="center"/>
        <w:rPr>
          <w:rFonts w:ascii="Microsoft Sans Serif" w:hAnsi="Microsoft Sans Serif" w:cs="Microsoft Sans Serif"/>
          <w:b/>
          <w:lang w:val="en-US"/>
        </w:rPr>
      </w:pPr>
      <w:r w:rsidRPr="00BE51C7">
        <w:rPr>
          <w:rFonts w:ascii="Microsoft Sans Serif" w:hAnsi="Microsoft Sans Serif" w:cs="Microsoft Sans Serif"/>
          <w:b/>
          <w:lang w:val="en-US"/>
        </w:rPr>
        <w:t xml:space="preserve">Self Evaluation for </w:t>
      </w:r>
      <w:r w:rsidR="00633651" w:rsidRPr="00BE51C7">
        <w:rPr>
          <w:rFonts w:ascii="Microsoft Sans Serif" w:hAnsi="Microsoft Sans Serif" w:cs="Microsoft Sans Serif"/>
          <w:b/>
          <w:lang w:val="en-US"/>
        </w:rPr>
        <w:t>Community Service – Grade 12</w:t>
      </w:r>
    </w:p>
    <w:p w:rsidR="00633651" w:rsidRPr="00BE51C7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lang w:val="en-US"/>
        </w:rPr>
      </w:pPr>
    </w:p>
    <w:p w:rsidR="00633651" w:rsidRPr="00BE51C7" w:rsidRDefault="00633651" w:rsidP="00633651">
      <w:pPr>
        <w:keepLines w:val="0"/>
        <w:spacing w:after="0"/>
        <w:jc w:val="center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 xml:space="preserve">Name:  ______________________________________________ </w:t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  <w:t>Class:  ______________</w:t>
      </w:r>
    </w:p>
    <w:p w:rsidR="00633651" w:rsidRPr="00BE51C7" w:rsidRDefault="00633651" w:rsidP="00633651">
      <w:pPr>
        <w:keepLines w:val="0"/>
        <w:spacing w:after="0"/>
        <w:jc w:val="left"/>
        <w:rPr>
          <w:rFonts w:ascii="Microsoft Sans Serif" w:hAnsi="Microsoft Sans Serif" w:cs="Microsoft Sans Serif"/>
          <w:lang w:val="en-US"/>
        </w:rPr>
      </w:pPr>
    </w:p>
    <w:p w:rsidR="00633651" w:rsidRPr="00BE51C7" w:rsidRDefault="00633651" w:rsidP="00633651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633651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>As part of my Community Service I had to…</w:t>
      </w: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>I…</w:t>
      </w:r>
      <w:r w:rsidRPr="00BE51C7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E957BE">
        <w:rPr>
          <w:rFonts w:ascii="Microsoft Sans Serif" w:hAnsi="Microsoft Sans Serif" w:cs="Microsoft Sans Serif"/>
          <w:lang w:val="en-US"/>
        </w:rPr>
        <w:t>T</w:t>
      </w:r>
      <w:r w:rsidRPr="00BE51C7">
        <w:rPr>
          <w:rFonts w:ascii="Microsoft Sans Serif" w:hAnsi="Microsoft Sans Serif" w:cs="Microsoft Sans Serif"/>
          <w:lang w:val="en-US"/>
        </w:rPr>
        <w:t>ook this community service seriously.</w:t>
      </w: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>Thought it was a bit silly.</w:t>
      </w: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="00216EA1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>Didn’t care about it at all.</w:t>
      </w: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>When I had to do the job I…</w:t>
      </w:r>
      <w:r w:rsidR="00E957BE">
        <w:rPr>
          <w:rFonts w:ascii="Microsoft Sans Serif" w:hAnsi="Microsoft Sans Serif" w:cs="Microsoft Sans Serif"/>
          <w:lang w:val="en-US"/>
        </w:rPr>
        <w:tab/>
      </w:r>
      <w:r w:rsidR="00E957BE">
        <w:rPr>
          <w:rFonts w:ascii="Microsoft Sans Serif" w:hAnsi="Microsoft Sans Serif" w:cs="Microsoft Sans Serif"/>
          <w:lang w:val="en-US"/>
        </w:rPr>
        <w:tab/>
        <w:t>W</w:t>
      </w:r>
      <w:r w:rsidRPr="00BE51C7">
        <w:rPr>
          <w:rFonts w:ascii="Microsoft Sans Serif" w:hAnsi="Microsoft Sans Serif" w:cs="Microsoft Sans Serif"/>
          <w:lang w:val="en-US"/>
        </w:rPr>
        <w:t>orked hard to make a difference.</w:t>
      </w: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  <w:t>Did a small amount of work, but I could have worked harder.</w:t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  <w:t>Didn’t do anything until the teacher looked at me.</w:t>
      </w: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>When the job was finished I…</w:t>
      </w:r>
      <w:r w:rsidRPr="00BE51C7"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>Could see a big difference, and was proud that I had worked hard to help.</w:t>
      </w:r>
    </w:p>
    <w:p w:rsidR="00BE51C7" w:rsidRP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  <w:t>Thought things looked a bit better.</w:t>
      </w:r>
    </w:p>
    <w:p w:rsidR="00BE51C7" w:rsidRDefault="00BE51C7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</w:r>
      <w:r w:rsidRPr="00BE51C7">
        <w:rPr>
          <w:rFonts w:ascii="Microsoft Sans Serif" w:hAnsi="Microsoft Sans Serif" w:cs="Microsoft Sans Serif"/>
          <w:lang w:val="en-US"/>
        </w:rPr>
        <w:tab/>
        <w:t>Didn’t really care about what difference was made.</w:t>
      </w:r>
    </w:p>
    <w:p w:rsidR="00216EA1" w:rsidRDefault="00216EA1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216EA1" w:rsidRDefault="00216EA1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I think my friends…</w:t>
      </w:r>
      <w:r>
        <w:rPr>
          <w:rFonts w:ascii="Microsoft Sans Serif" w:hAnsi="Microsoft Sans Serif" w:cs="Microsoft Sans Serif"/>
          <w:lang w:val="en-US"/>
        </w:rPr>
        <w:tab/>
      </w:r>
      <w:r w:rsidR="00E957BE">
        <w:rPr>
          <w:rFonts w:ascii="Microsoft Sans Serif" w:hAnsi="Microsoft Sans Serif" w:cs="Microsoft Sans Serif"/>
          <w:lang w:val="en-US"/>
        </w:rPr>
        <w:tab/>
      </w:r>
      <w:r w:rsidR="00E957BE">
        <w:rPr>
          <w:rFonts w:ascii="Microsoft Sans Serif" w:hAnsi="Microsoft Sans Serif" w:cs="Microsoft Sans Serif"/>
          <w:lang w:val="en-US"/>
        </w:rPr>
        <w:tab/>
        <w:t>Thought I w</w:t>
      </w:r>
      <w:r>
        <w:rPr>
          <w:rFonts w:ascii="Microsoft Sans Serif" w:hAnsi="Microsoft Sans Serif" w:cs="Microsoft Sans Serif"/>
          <w:lang w:val="en-US"/>
        </w:rPr>
        <w:t>orked hard.</w:t>
      </w:r>
    </w:p>
    <w:p w:rsidR="00216EA1" w:rsidRDefault="00216EA1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 w:rsidR="00E957BE">
        <w:rPr>
          <w:rFonts w:ascii="Microsoft Sans Serif" w:hAnsi="Microsoft Sans Serif" w:cs="Microsoft Sans Serif"/>
          <w:lang w:val="en-US"/>
        </w:rPr>
        <w:t>Thought I worked a little bit.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  <w:t>Know I was lazy and had a bit of a bad attitude about it.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I would…</w:t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  <w:t>Really like to do more community service.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  <w:t>Probably do more things to help my community.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</w:r>
      <w:r>
        <w:rPr>
          <w:rFonts w:ascii="Microsoft Sans Serif" w:hAnsi="Microsoft Sans Serif" w:cs="Microsoft Sans Serif"/>
          <w:lang w:val="en-US"/>
        </w:rPr>
        <w:tab/>
        <w:t>Not like to do any more community service.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Now, look back at your answers.  What kind of a person do you think you are becoming?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VERY HELPFUL and VALUABLE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A GOOD PERSON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A BIT LAZY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QUITE DESTRUCTIVE.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How do you feel about yourself now?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PROUD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GOOD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NOT VERY GOOD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ASHAMED.</w:t>
      </w:r>
    </w:p>
    <w:p w:rsidR="00E957BE" w:rsidRDefault="00E957BE" w:rsidP="00BE51C7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E957BE" w:rsidRDefault="00E957BE" w:rsidP="00633651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</w:p>
    <w:p w:rsidR="00633651" w:rsidRPr="00BE51C7" w:rsidRDefault="00E957BE" w:rsidP="00E957BE">
      <w:pPr>
        <w:keepLines w:val="0"/>
        <w:spacing w:after="0" w:line="360" w:lineRule="auto"/>
        <w:jc w:val="left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Signature:</w:t>
      </w:r>
      <w:r>
        <w:rPr>
          <w:rFonts w:ascii="Microsoft Sans Serif" w:hAnsi="Microsoft Sans Serif" w:cs="Microsoft Sans Serif"/>
          <w:lang w:val="en-US"/>
        </w:rPr>
        <w:tab/>
        <w:t>___________________________________________  Date:  __________________________</w:t>
      </w:r>
      <w:r>
        <w:rPr>
          <w:rFonts w:ascii="Microsoft Sans Serif" w:hAnsi="Microsoft Sans Serif" w:cs="Microsoft Sans Serif"/>
          <w:lang w:val="en-US"/>
        </w:rPr>
        <w:tab/>
      </w:r>
    </w:p>
    <w:sectPr w:rsidR="00633651" w:rsidRPr="00BE51C7" w:rsidSect="00633651">
      <w:footerReference w:type="default" r:id="rId7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315" w:rsidRDefault="00295315" w:rsidP="00221D12">
      <w:r>
        <w:separator/>
      </w:r>
    </w:p>
  </w:endnote>
  <w:endnote w:type="continuationSeparator" w:id="1">
    <w:p w:rsidR="00295315" w:rsidRDefault="00295315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315" w:rsidRDefault="00295315" w:rsidP="00221D12">
      <w:r>
        <w:separator/>
      </w:r>
    </w:p>
  </w:footnote>
  <w:footnote w:type="continuationSeparator" w:id="1">
    <w:p w:rsidR="00295315" w:rsidRDefault="00295315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5D1B88"/>
    <w:multiLevelType w:val="hybridMultilevel"/>
    <w:tmpl w:val="2C809B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E91F9B"/>
    <w:multiLevelType w:val="hybridMultilevel"/>
    <w:tmpl w:val="8FCCF3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1C2793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B5A29"/>
    <w:rsid w:val="001C2793"/>
    <w:rsid w:val="001E7163"/>
    <w:rsid w:val="00216EA1"/>
    <w:rsid w:val="00221D12"/>
    <w:rsid w:val="00236D7D"/>
    <w:rsid w:val="002422D9"/>
    <w:rsid w:val="00295315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3651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BE51C7"/>
    <w:rsid w:val="00C132A3"/>
    <w:rsid w:val="00C17449"/>
    <w:rsid w:val="00C25728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957BE"/>
    <w:rsid w:val="00EB0967"/>
    <w:rsid w:val="00EB33E0"/>
    <w:rsid w:val="00EC6B50"/>
    <w:rsid w:val="00EE0C69"/>
    <w:rsid w:val="00EE3AF5"/>
    <w:rsid w:val="00EE4050"/>
    <w:rsid w:val="00EF58DC"/>
    <w:rsid w:val="00EF72F7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qFormat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3</cp:revision>
  <cp:lastPrinted>2009-07-22T21:42:00Z</cp:lastPrinted>
  <dcterms:created xsi:type="dcterms:W3CDTF">2009-12-24T01:46:00Z</dcterms:created>
  <dcterms:modified xsi:type="dcterms:W3CDTF">2009-12-24T01:56:00Z</dcterms:modified>
</cp:coreProperties>
</file>